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A686" w14:textId="79C184FF" w:rsidR="00B81DF8" w:rsidRPr="00913B62" w:rsidRDefault="004A6143" w:rsidP="004A6143">
      <w:pPr>
        <w:rPr>
          <w:rFonts w:ascii="Times New Roman" w:hAnsi="Times New Roman" w:cs="Times New Roman"/>
          <w:sz w:val="56"/>
          <w:szCs w:val="56"/>
          <w:u w:val="single"/>
        </w:rPr>
      </w:pPr>
      <w:r w:rsidRPr="00913B6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FE1592" wp14:editId="69CB41A0">
            <wp:simplePos x="0" y="0"/>
            <wp:positionH relativeFrom="margin">
              <wp:posOffset>1666875</wp:posOffset>
            </wp:positionH>
            <wp:positionV relativeFrom="paragraph">
              <wp:posOffset>-161925</wp:posOffset>
            </wp:positionV>
            <wp:extent cx="3022600" cy="1553210"/>
            <wp:effectExtent l="0" t="0" r="6350" b="8890"/>
            <wp:wrapNone/>
            <wp:docPr id="3" name="Billede 3" descr="Billedresultat for medi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Billedresultat for mediyo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37F">
        <w:rPr>
          <w:rFonts w:ascii="Times New Roman" w:hAnsi="Times New Roman" w:cs="Times New Roman"/>
          <w:color w:val="FF0000"/>
          <w:sz w:val="56"/>
          <w:szCs w:val="56"/>
          <w:u w:val="single"/>
        </w:rPr>
        <w:t xml:space="preserve"> </w:t>
      </w:r>
    </w:p>
    <w:p w14:paraId="3A7E36C0" w14:textId="77777777" w:rsidR="00913B62" w:rsidRDefault="00913B62">
      <w:pPr>
        <w:rPr>
          <w:rFonts w:ascii="Times New Roman" w:hAnsi="Times New Roman" w:cs="Times New Roman"/>
          <w:sz w:val="48"/>
          <w:szCs w:val="48"/>
        </w:rPr>
      </w:pPr>
    </w:p>
    <w:p w14:paraId="69E97BEC" w14:textId="77777777" w:rsidR="004A6143" w:rsidRDefault="004A6143">
      <w:pPr>
        <w:rPr>
          <w:rFonts w:ascii="Times New Roman" w:hAnsi="Times New Roman" w:cs="Times New Roman"/>
          <w:color w:val="00B0F0"/>
          <w:sz w:val="48"/>
          <w:szCs w:val="48"/>
        </w:rPr>
      </w:pPr>
    </w:p>
    <w:p w14:paraId="5A4E4CA2" w14:textId="77777777" w:rsidR="009F3176" w:rsidRDefault="009F3176">
      <w:pPr>
        <w:rPr>
          <w:rFonts w:ascii="Times New Roman" w:hAnsi="Times New Roman" w:cs="Times New Roman"/>
          <w:color w:val="00B0F0"/>
          <w:sz w:val="48"/>
          <w:szCs w:val="48"/>
        </w:rPr>
      </w:pPr>
    </w:p>
    <w:p w14:paraId="0AAD68B9" w14:textId="3EC9AF13" w:rsidR="00727136" w:rsidRDefault="004A6143">
      <w:pPr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rFonts w:ascii="Times New Roman" w:hAnsi="Times New Roman" w:cs="Times New Roman"/>
          <w:color w:val="00B0F0"/>
          <w:sz w:val="48"/>
          <w:szCs w:val="48"/>
        </w:rPr>
        <w:t xml:space="preserve">Start: </w:t>
      </w:r>
      <w:r w:rsidR="00347089" w:rsidRPr="0056537F">
        <w:rPr>
          <w:rFonts w:ascii="Times New Roman" w:hAnsi="Times New Roman" w:cs="Times New Roman"/>
          <w:color w:val="00B0F0"/>
          <w:sz w:val="48"/>
          <w:szCs w:val="48"/>
        </w:rPr>
        <w:t>O</w:t>
      </w:r>
      <w:r w:rsidR="00DE351C" w:rsidRPr="0056537F">
        <w:rPr>
          <w:rFonts w:ascii="Times New Roman" w:hAnsi="Times New Roman" w:cs="Times New Roman"/>
          <w:color w:val="00B0F0"/>
          <w:sz w:val="48"/>
          <w:szCs w:val="48"/>
        </w:rPr>
        <w:t xml:space="preserve">nsdag </w:t>
      </w:r>
      <w:r>
        <w:rPr>
          <w:rFonts w:ascii="Times New Roman" w:hAnsi="Times New Roman" w:cs="Times New Roman"/>
          <w:color w:val="00B0F0"/>
          <w:sz w:val="48"/>
          <w:szCs w:val="48"/>
        </w:rPr>
        <w:t>23</w:t>
      </w:r>
      <w:r w:rsidR="009B4435">
        <w:rPr>
          <w:rFonts w:ascii="Times New Roman" w:hAnsi="Times New Roman" w:cs="Times New Roman"/>
          <w:color w:val="00B0F0"/>
          <w:sz w:val="48"/>
          <w:szCs w:val="48"/>
        </w:rPr>
        <w:t xml:space="preserve">. september </w:t>
      </w:r>
      <w:r w:rsidR="00727136" w:rsidRPr="0056537F">
        <w:rPr>
          <w:rFonts w:ascii="Times New Roman" w:hAnsi="Times New Roman" w:cs="Times New Roman"/>
          <w:color w:val="00B0F0"/>
          <w:sz w:val="48"/>
          <w:szCs w:val="48"/>
        </w:rPr>
        <w:t xml:space="preserve">kl. </w:t>
      </w:r>
      <w:r w:rsidR="009B4435">
        <w:rPr>
          <w:rFonts w:ascii="Times New Roman" w:hAnsi="Times New Roman" w:cs="Times New Roman"/>
          <w:color w:val="00B0F0"/>
          <w:sz w:val="48"/>
          <w:szCs w:val="48"/>
        </w:rPr>
        <w:t>17</w:t>
      </w:r>
      <w:r w:rsidR="00727136" w:rsidRPr="0056537F">
        <w:rPr>
          <w:rFonts w:ascii="Times New Roman" w:hAnsi="Times New Roman" w:cs="Times New Roman"/>
          <w:color w:val="00B0F0"/>
          <w:sz w:val="48"/>
          <w:szCs w:val="48"/>
        </w:rPr>
        <w:t>.</w:t>
      </w:r>
      <w:r w:rsidR="009B4435">
        <w:rPr>
          <w:rFonts w:ascii="Times New Roman" w:hAnsi="Times New Roman" w:cs="Times New Roman"/>
          <w:color w:val="00B0F0"/>
          <w:sz w:val="48"/>
          <w:szCs w:val="48"/>
        </w:rPr>
        <w:t>45</w:t>
      </w:r>
      <w:r w:rsidR="0056537F">
        <w:rPr>
          <w:rFonts w:ascii="Times New Roman" w:hAnsi="Times New Roman" w:cs="Times New Roman"/>
          <w:color w:val="00B0F0"/>
          <w:sz w:val="48"/>
          <w:szCs w:val="48"/>
        </w:rPr>
        <w:t xml:space="preserve"> – </w:t>
      </w:r>
      <w:r w:rsidR="009B4435">
        <w:rPr>
          <w:rFonts w:ascii="Times New Roman" w:hAnsi="Times New Roman" w:cs="Times New Roman"/>
          <w:color w:val="00B0F0"/>
          <w:sz w:val="48"/>
          <w:szCs w:val="48"/>
        </w:rPr>
        <w:t>1</w:t>
      </w:r>
      <w:r>
        <w:rPr>
          <w:rFonts w:ascii="Times New Roman" w:hAnsi="Times New Roman" w:cs="Times New Roman"/>
          <w:color w:val="00B0F0"/>
          <w:sz w:val="48"/>
          <w:szCs w:val="48"/>
        </w:rPr>
        <w:t>9</w:t>
      </w:r>
      <w:r w:rsidR="009B4435">
        <w:rPr>
          <w:rFonts w:ascii="Times New Roman" w:hAnsi="Times New Roman" w:cs="Times New Roman"/>
          <w:color w:val="00B0F0"/>
          <w:sz w:val="48"/>
          <w:szCs w:val="48"/>
        </w:rPr>
        <w:t>.</w:t>
      </w:r>
      <w:r>
        <w:rPr>
          <w:rFonts w:ascii="Times New Roman" w:hAnsi="Times New Roman" w:cs="Times New Roman"/>
          <w:color w:val="00B0F0"/>
          <w:sz w:val="48"/>
          <w:szCs w:val="48"/>
        </w:rPr>
        <w:t>00</w:t>
      </w:r>
    </w:p>
    <w:p w14:paraId="73BFDFB0" w14:textId="22742249" w:rsidR="004A6143" w:rsidRPr="004A6143" w:rsidRDefault="004A6143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4A6143">
        <w:rPr>
          <w:rFonts w:ascii="Times New Roman" w:hAnsi="Times New Roman" w:cs="Times New Roman"/>
          <w:color w:val="00B0F0"/>
          <w:sz w:val="24"/>
          <w:szCs w:val="24"/>
        </w:rPr>
        <w:t>(Ingen træning uge 42)</w:t>
      </w:r>
    </w:p>
    <w:p w14:paraId="787C72DD" w14:textId="06C30A2E" w:rsidR="005B4173" w:rsidRDefault="004A61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Pris: 6 gange a´ 5 kvarter – kr. 900,- </w:t>
      </w:r>
    </w:p>
    <w:p w14:paraId="20D816C4" w14:textId="4F9F6A46" w:rsidR="009F3176" w:rsidRPr="009F3176" w:rsidRDefault="009F3176" w:rsidP="00913B62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Gratis prøvetime (med tilmelding) onsdag den 16. september 17.45 – 18.45</w:t>
      </w:r>
    </w:p>
    <w:p w14:paraId="594F8856" w14:textId="5337DAF7" w:rsidR="00913B62" w:rsidRPr="00913B62" w:rsidRDefault="00913B62" w:rsidP="00913B62">
      <w:pPr>
        <w:rPr>
          <w:b/>
          <w:sz w:val="32"/>
          <w:szCs w:val="32"/>
        </w:rPr>
      </w:pPr>
      <w:r w:rsidRPr="00913B62">
        <w:rPr>
          <w:b/>
          <w:sz w:val="32"/>
          <w:szCs w:val="32"/>
          <w:u w:val="single"/>
        </w:rPr>
        <w:t>Info</w:t>
      </w:r>
    </w:p>
    <w:p w14:paraId="5B2E356A" w14:textId="77777777" w:rsidR="00913B62" w:rsidRPr="00913B62" w:rsidRDefault="00913B62" w:rsidP="00913B62">
      <w:pPr>
        <w:rPr>
          <w:sz w:val="24"/>
          <w:szCs w:val="24"/>
        </w:rPr>
      </w:pPr>
      <w:proofErr w:type="spellStart"/>
      <w:r w:rsidRPr="00913B62">
        <w:rPr>
          <w:sz w:val="24"/>
          <w:szCs w:val="24"/>
        </w:rPr>
        <w:t>MediYoga</w:t>
      </w:r>
      <w:proofErr w:type="spellEnd"/>
      <w:r w:rsidRPr="00913B62">
        <w:rPr>
          <w:sz w:val="24"/>
          <w:szCs w:val="24"/>
        </w:rPr>
        <w:t xml:space="preserve">, også kaldet medicinsk yoga, er en moderne, evidensbaseret terapeutisk yogaform, hvis overordnede formål er at skabe en grundlæggende balance fysisk og mentalt. </w:t>
      </w:r>
    </w:p>
    <w:p w14:paraId="16C40C1C" w14:textId="77777777" w:rsidR="00913B62" w:rsidRPr="00913B62" w:rsidRDefault="00913B62" w:rsidP="00913B62">
      <w:pPr>
        <w:rPr>
          <w:sz w:val="24"/>
          <w:szCs w:val="24"/>
        </w:rPr>
      </w:pPr>
      <w:r w:rsidRPr="00913B62">
        <w:rPr>
          <w:sz w:val="24"/>
          <w:szCs w:val="24"/>
        </w:rPr>
        <w:t>Undervisningen består af blide øvelser og stillinger, som kombineres med åndedræts-, meditations-, og afspændingsteknikker. Øvelser og meditationer kan fungere for alle, ung som ældre, og tilpasses den enkelte deltageres fysiske formåen. Yogaen kan udføres på både stol og måtte.</w:t>
      </w:r>
    </w:p>
    <w:p w14:paraId="7A115786" w14:textId="77777777" w:rsidR="00913B62" w:rsidRPr="00913B62" w:rsidRDefault="00913B62" w:rsidP="00913B62">
      <w:pPr>
        <w:rPr>
          <w:sz w:val="24"/>
          <w:szCs w:val="24"/>
        </w:rPr>
      </w:pPr>
      <w:r w:rsidRPr="00913B62">
        <w:rPr>
          <w:sz w:val="24"/>
          <w:szCs w:val="24"/>
        </w:rPr>
        <w:t>Yogaformen er særlig god for deltagere med fx:</w:t>
      </w:r>
    </w:p>
    <w:p w14:paraId="0657A938" w14:textId="77777777" w:rsidR="00913B62" w:rsidRPr="00913B62" w:rsidRDefault="00913B62" w:rsidP="00913B6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13B62">
        <w:rPr>
          <w:sz w:val="24"/>
          <w:szCs w:val="24"/>
        </w:rPr>
        <w:t>Kroniske smerter</w:t>
      </w:r>
    </w:p>
    <w:p w14:paraId="6C036E6E" w14:textId="77777777" w:rsidR="00913B62" w:rsidRPr="00913B62" w:rsidRDefault="00913B62" w:rsidP="00913B6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13B62">
        <w:rPr>
          <w:sz w:val="24"/>
          <w:szCs w:val="24"/>
        </w:rPr>
        <w:t>Hjerterelaterede problemer, ex forhøjet blodtryk eller hjerteflimmer</w:t>
      </w:r>
    </w:p>
    <w:p w14:paraId="5AB06ECA" w14:textId="77777777" w:rsidR="00913B62" w:rsidRPr="00913B62" w:rsidRDefault="00913B62" w:rsidP="00913B6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13B62">
        <w:rPr>
          <w:sz w:val="24"/>
          <w:szCs w:val="24"/>
        </w:rPr>
        <w:t>Let depression</w:t>
      </w:r>
    </w:p>
    <w:p w14:paraId="3D972CE6" w14:textId="77777777" w:rsidR="00913B62" w:rsidRPr="00913B62" w:rsidRDefault="00913B62" w:rsidP="00913B6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13B62">
        <w:rPr>
          <w:sz w:val="24"/>
          <w:szCs w:val="24"/>
        </w:rPr>
        <w:t>Stress</w:t>
      </w:r>
    </w:p>
    <w:p w14:paraId="6BA25482" w14:textId="77777777" w:rsidR="00913B62" w:rsidRPr="00913B62" w:rsidRDefault="00913B62" w:rsidP="00913B6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13B62">
        <w:rPr>
          <w:sz w:val="24"/>
          <w:szCs w:val="24"/>
        </w:rPr>
        <w:t>Søvnbesvær</w:t>
      </w:r>
    </w:p>
    <w:p w14:paraId="4D910114" w14:textId="77777777" w:rsidR="00913B62" w:rsidRPr="00913B62" w:rsidRDefault="00913B62" w:rsidP="00913B62">
      <w:pPr>
        <w:rPr>
          <w:sz w:val="24"/>
          <w:szCs w:val="24"/>
        </w:rPr>
      </w:pPr>
      <w:proofErr w:type="spellStart"/>
      <w:r w:rsidRPr="00913B62">
        <w:rPr>
          <w:sz w:val="24"/>
          <w:szCs w:val="24"/>
        </w:rPr>
        <w:t>MediYoga</w:t>
      </w:r>
      <w:proofErr w:type="spellEnd"/>
      <w:r w:rsidRPr="00913B62">
        <w:rPr>
          <w:sz w:val="24"/>
          <w:szCs w:val="24"/>
        </w:rPr>
        <w:t xml:space="preserve"> kan nedsætte smerter samt dæmpe stress og uro.</w:t>
      </w:r>
    </w:p>
    <w:p w14:paraId="4EE32DDD" w14:textId="08DECFCD" w:rsidR="00913B62" w:rsidRDefault="00913B62" w:rsidP="00913B62">
      <w:pPr>
        <w:rPr>
          <w:sz w:val="24"/>
          <w:szCs w:val="24"/>
        </w:rPr>
      </w:pPr>
      <w:r w:rsidRPr="00913B62">
        <w:rPr>
          <w:sz w:val="24"/>
          <w:szCs w:val="24"/>
        </w:rPr>
        <w:t>Åndedræt, blodtryk, hjerterytme, søvn, hormonsystem og fordøjelse kan forbedres, og man vil lære at blive bevidst om kroppens spændinger og adfærd, og lære at lytte til krop og sind.</w:t>
      </w:r>
    </w:p>
    <w:p w14:paraId="66D6A2FE" w14:textId="77777777" w:rsidR="009F3176" w:rsidRDefault="009F3176" w:rsidP="00913B62">
      <w:pPr>
        <w:rPr>
          <w:sz w:val="24"/>
          <w:szCs w:val="24"/>
        </w:rPr>
      </w:pPr>
    </w:p>
    <w:p w14:paraId="6D7BA9C1" w14:textId="47DF6E03" w:rsidR="004A6143" w:rsidRDefault="004A6143" w:rsidP="004A614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DBFA0F7" wp14:editId="7286F7C0">
            <wp:extent cx="1123950" cy="1498600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614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Instruktør: Signe Dyrberg Christensen       </w:t>
      </w:r>
    </w:p>
    <w:p w14:paraId="5458EBE6" w14:textId="169E080D" w:rsidR="00347089" w:rsidRDefault="004A6143" w:rsidP="004A6143">
      <w:pPr>
        <w:ind w:left="391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</w:p>
    <w:sectPr w:rsidR="00347089" w:rsidSect="00727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083E1" w14:textId="77777777" w:rsidR="008E6161" w:rsidRDefault="008E6161" w:rsidP="00727136">
      <w:pPr>
        <w:spacing w:after="0" w:line="240" w:lineRule="auto"/>
      </w:pPr>
      <w:r>
        <w:separator/>
      </w:r>
    </w:p>
  </w:endnote>
  <w:endnote w:type="continuationSeparator" w:id="0">
    <w:p w14:paraId="4A6AA36E" w14:textId="77777777" w:rsidR="008E6161" w:rsidRDefault="008E6161" w:rsidP="0072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220F" w14:textId="77777777" w:rsidR="008E6161" w:rsidRDefault="008E6161" w:rsidP="00727136">
      <w:pPr>
        <w:spacing w:after="0" w:line="240" w:lineRule="auto"/>
      </w:pPr>
      <w:r>
        <w:separator/>
      </w:r>
    </w:p>
  </w:footnote>
  <w:footnote w:type="continuationSeparator" w:id="0">
    <w:p w14:paraId="154B7361" w14:textId="77777777" w:rsidR="008E6161" w:rsidRDefault="008E6161" w:rsidP="0072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615B"/>
    <w:multiLevelType w:val="hybridMultilevel"/>
    <w:tmpl w:val="5E706794"/>
    <w:lvl w:ilvl="0" w:tplc="DF264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62"/>
    <w:rsid w:val="00150F8A"/>
    <w:rsid w:val="001703EB"/>
    <w:rsid w:val="00180AB9"/>
    <w:rsid w:val="0030641C"/>
    <w:rsid w:val="00347089"/>
    <w:rsid w:val="003E662A"/>
    <w:rsid w:val="004A6143"/>
    <w:rsid w:val="004D45E3"/>
    <w:rsid w:val="0056537F"/>
    <w:rsid w:val="005B4173"/>
    <w:rsid w:val="006D33A5"/>
    <w:rsid w:val="00727136"/>
    <w:rsid w:val="008E6161"/>
    <w:rsid w:val="008F56CF"/>
    <w:rsid w:val="00913B62"/>
    <w:rsid w:val="009617D7"/>
    <w:rsid w:val="009B4435"/>
    <w:rsid w:val="009F3176"/>
    <w:rsid w:val="00AE42AA"/>
    <w:rsid w:val="00B43058"/>
    <w:rsid w:val="00B81DF8"/>
    <w:rsid w:val="00CC467D"/>
    <w:rsid w:val="00CE6FCD"/>
    <w:rsid w:val="00D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B7F8"/>
  <w15:chartTrackingRefBased/>
  <w15:docId w15:val="{6725799E-712C-4B5B-A91A-3B64385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B62"/>
    <w:pPr>
      <w:spacing w:line="25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7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7136"/>
  </w:style>
  <w:style w:type="paragraph" w:styleId="Sidefod">
    <w:name w:val="footer"/>
    <w:basedOn w:val="Normal"/>
    <w:link w:val="SidefodTegn"/>
    <w:uiPriority w:val="99"/>
    <w:unhideWhenUsed/>
    <w:rsid w:val="00727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</dc:creator>
  <cp:keywords/>
  <dc:description/>
  <cp:lastModifiedBy>Frede</cp:lastModifiedBy>
  <cp:revision>3</cp:revision>
  <cp:lastPrinted>2020-08-10T09:48:00Z</cp:lastPrinted>
  <dcterms:created xsi:type="dcterms:W3CDTF">2020-08-10T10:10:00Z</dcterms:created>
  <dcterms:modified xsi:type="dcterms:W3CDTF">2020-08-10T10:22:00Z</dcterms:modified>
</cp:coreProperties>
</file>